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4C" w:rsidRDefault="00AE0C4C" w:rsidP="00AE0C4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ОСНОВНА ШКОЛА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„ ТРИВА ВИТАСОВИЋ ЛЕБАРНИК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“ ЛАЋАРАК</w:t>
      </w:r>
      <w:proofErr w:type="gramEnd"/>
    </w:p>
    <w:p w:rsid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0C4C" w:rsidRPr="000124E3" w:rsidRDefault="000124E3" w:rsidP="00AE0C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24E3">
        <w:rPr>
          <w:rFonts w:ascii="Times New Roman" w:eastAsia="Times New Roman" w:hAnsi="Times New Roman"/>
          <w:b/>
          <w:sz w:val="24"/>
          <w:szCs w:val="24"/>
        </w:rPr>
        <w:t>ОБАВЕШТЕЊЕ ЗА УЧЕНИКЕ ОСМОГ РАЗРЕДА И ЊИХОВЕ РОДИТЕЉЕ</w:t>
      </w:r>
    </w:p>
    <w:p w:rsidR="00AE0C4C" w:rsidRPr="000124E3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124E3">
        <w:rPr>
          <w:rFonts w:ascii="Times New Roman" w:eastAsia="Times New Roman" w:hAnsi="Times New Roman"/>
          <w:b/>
          <w:color w:val="000000"/>
          <w:sz w:val="24"/>
          <w:szCs w:val="24"/>
        </w:rPr>
        <w:t> </w:t>
      </w:r>
    </w:p>
    <w:p w:rsidR="00AE0C4C" w:rsidRPr="00BA0A49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Онлајн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тестирање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ученике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8.</w:t>
      </w:r>
      <w:proofErr w:type="gram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разреда</w:t>
      </w:r>
      <w:proofErr w:type="spellEnd"/>
      <w:proofErr w:type="gram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први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пробни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завршни</w:t>
      </w:r>
      <w:proofErr w:type="spellEnd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испит</w:t>
      </w:r>
      <w:proofErr w:type="spellEnd"/>
    </w:p>
    <w:p w:rsidR="00AE0C4C" w:rsidRPr="00BA0A49" w:rsidRDefault="00AE0C4C" w:rsidP="00AE0C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0A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E0C4C" w:rsidRPr="00BA0A49" w:rsidRDefault="00AE0C4C" w:rsidP="00AE0C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Поштовани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AE0C4C" w:rsidRPr="00BA0A49" w:rsidRDefault="00AE0C4C" w:rsidP="00AE0C4C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0C4C" w:rsidRPr="00BA0A49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претходних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година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Министарство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просвете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науке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технолошког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развоја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планира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спроведе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завршни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крају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основне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школе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како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ученицима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обезбедило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стицање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сертификата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завршеној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основној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школи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омогућило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спровођење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законом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регулисане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процедуре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уписа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средње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школе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Имајући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виду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актелну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епидемиолошку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ситуацију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земљи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мере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донела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Влада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одлука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времену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начину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полагања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завршног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биће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донета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накнадно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окончању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забране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кретања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E0C4C" w:rsidRPr="00BA0A49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0A49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надом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ћемо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овај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успети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спроведемо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завршетка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текуће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наставне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године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намеравамо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интензивирамо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активности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које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помогле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ученицима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осмог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разреда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припреме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завршни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тим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вези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донели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одлуку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спроведемо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онлајн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тестирање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којим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ћемо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ученицима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осмог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разреда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омогућити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самопроцену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знања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био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први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пробни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тест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складу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тренутним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могућностима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рада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куће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Основна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сврха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овог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тестирања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ученици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стекну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увид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напредовали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очекиваних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стандарда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постигнућа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предметима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су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обухваћени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завршним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испитом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односу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резултате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пробног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завршног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испита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потреби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додатну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пажњу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посвете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одређеним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областима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оквиру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појединих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предмета</w:t>
      </w:r>
      <w:proofErr w:type="spellEnd"/>
      <w:r w:rsidRPr="00BA0A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AE0C4C" w:rsidRPr="00BA0A49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24B1" w:rsidRDefault="000124E3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Пожељно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сви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укључе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ово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тестирање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а у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складу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техничким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условима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којима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распола</w:t>
      </w:r>
      <w:r w:rsidRPr="00BA24B1">
        <w:rPr>
          <w:rFonts w:ascii="Times New Roman" w:eastAsia="Times New Roman" w:hAnsi="Times New Roman"/>
          <w:sz w:val="24"/>
          <w:szCs w:val="24"/>
        </w:rPr>
        <w:t>жу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,</w:t>
      </w:r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како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би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добили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правовремену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објективну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повратну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информацију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свом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постигнућу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треба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им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послужи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смерница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даље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учење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припрему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завршни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испит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E0C4C" w:rsidRPr="00BA24B1">
        <w:rPr>
          <w:rFonts w:ascii="Times New Roman" w:eastAsia="Times New Roman" w:hAnsi="Times New Roman"/>
          <w:sz w:val="24"/>
          <w:szCs w:val="24"/>
        </w:rPr>
        <w:t>Резултати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теста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неће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оцењивати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јер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тестирање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одвија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недовољно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контролисаним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условима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би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обезбедила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поузданост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резулта</w:t>
      </w:r>
      <w:r w:rsidRPr="00BA24B1"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Зато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неопходно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самостално</w:t>
      </w:r>
      <w:proofErr w:type="spellEnd"/>
      <w:proofErr w:type="gram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реше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тестове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без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обзира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крајњи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резултат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јер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једино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тако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имати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прави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увид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им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послужити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даље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планирање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учења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уједно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обезбедити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реалнија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очекивања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завршног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E0C4C" w:rsidRPr="00BA24B1">
        <w:rPr>
          <w:rFonts w:ascii="Times New Roman" w:eastAsia="Times New Roman" w:hAnsi="Times New Roman"/>
          <w:sz w:val="24"/>
          <w:szCs w:val="24"/>
        </w:rPr>
        <w:t>испита</w:t>
      </w:r>
      <w:proofErr w:type="spellEnd"/>
      <w:r w:rsidR="00AE0C4C" w:rsidRPr="00BA24B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E0C4C" w:rsidRPr="00BA24B1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Након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завршеног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тестирања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добити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резултате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а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предметни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наставници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успостављених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канала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комуникације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сазнати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области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савладали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шта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представља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тешкоћу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би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томе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могли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посветити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током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даљег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рада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ових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размена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наставници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треба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планирају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подршку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ученицима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склопу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припрема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завршни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испит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такође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одвијају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учењем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даљину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E0C4C" w:rsidRPr="00BA24B1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нормализовању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услова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рада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спровешће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други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пробни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завршни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испит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тестиране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процедуре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значи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имати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прилика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провере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своје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знање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Техничке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припреме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спровођење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онлајн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пробног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завршног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испита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Онлајн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први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пробни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завршни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испит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самопроцену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знања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реализовати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преко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платформе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tgtFrame="_blank" w:history="1">
        <w:proofErr w:type="spellStart"/>
        <w:r w:rsidRPr="00BA24B1">
          <w:rPr>
            <w:rFonts w:ascii="Times New Roman" w:eastAsia="Times New Roman" w:hAnsi="Times New Roman"/>
            <w:sz w:val="24"/>
            <w:szCs w:val="24"/>
            <w:u w:val="single"/>
          </w:rPr>
          <w:t>mojaucionica.gov.rs</w:t>
        </w:r>
        <w:proofErr w:type="spellEnd"/>
      </w:hyperlink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</w:t>
      </w:r>
      <w:r w:rsidR="0074497F" w:rsidRPr="00BA24B1">
        <w:rPr>
          <w:rFonts w:ascii="Times New Roman" w:eastAsia="Times New Roman" w:hAnsi="Times New Roman"/>
          <w:sz w:val="24"/>
          <w:szCs w:val="24"/>
        </w:rPr>
        <w:t>тформи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97F" w:rsidRPr="00BA24B1">
        <w:rPr>
          <w:rFonts w:ascii="Times New Roman" w:eastAsia="Times New Roman" w:hAnsi="Times New Roman"/>
          <w:sz w:val="24"/>
          <w:szCs w:val="24"/>
        </w:rPr>
        <w:t>приступати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4497F" w:rsidRPr="00BA24B1">
        <w:rPr>
          <w:rFonts w:ascii="Times New Roman" w:eastAsia="Times New Roman" w:hAnsi="Times New Roman"/>
          <w:sz w:val="24"/>
          <w:szCs w:val="24"/>
        </w:rPr>
        <w:t>користећи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налоге</w:t>
      </w:r>
      <w:proofErr w:type="spellEnd"/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потребе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приступа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платформи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Microsoft Teams </w:t>
      </w:r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97F" w:rsidRPr="00BA24B1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97F"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97F" w:rsidRPr="00BA24B1">
        <w:rPr>
          <w:rFonts w:ascii="Times New Roman" w:eastAsia="Times New Roman" w:hAnsi="Times New Roman"/>
          <w:sz w:val="24"/>
          <w:szCs w:val="24"/>
        </w:rPr>
        <w:t>им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497F" w:rsidRPr="00BA24B1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достављени</w:t>
      </w:r>
      <w:proofErr w:type="spellEnd"/>
      <w:r w:rsidR="0074497F" w:rsidRPr="00BA24B1">
        <w:rPr>
          <w:rFonts w:ascii="Times New Roman" w:eastAsia="Times New Roman" w:hAnsi="Times New Roman"/>
          <w:sz w:val="24"/>
          <w:szCs w:val="24"/>
        </w:rPr>
        <w:t>.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Завод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вредновање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квалитета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образовања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васпитања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припремио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демо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верзију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"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Упознај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окружење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за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самопроцену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знања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"</w:t>
      </w:r>
      <w:r w:rsidRPr="00BA24B1">
        <w:rPr>
          <w:rFonts w:ascii="Arial" w:eastAsia="Times New Roman" w:hAnsi="Arial" w:cs="Arial"/>
          <w:sz w:val="24"/>
          <w:szCs w:val="24"/>
          <w:shd w:val="clear" w:color="auto" w:fill="FDFDFD"/>
        </w:rPr>
        <w:t>, </w:t>
      </w:r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треба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послужи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ученицима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време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тестирања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упознају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платформом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Након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што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одељењских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старешина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добију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налоге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очекује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14.</w:t>
      </w:r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априла</w:t>
      </w:r>
      <w:proofErr w:type="spellEnd"/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2020.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моћи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приступе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платформи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како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би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проверили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приступне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параметре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упозали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окружењем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погледали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упутства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урадили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демо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A24B1">
        <w:rPr>
          <w:rFonts w:ascii="Times New Roman" w:eastAsia="Times New Roman" w:hAnsi="Times New Roman"/>
          <w:sz w:val="24"/>
          <w:szCs w:val="24"/>
        </w:rPr>
        <w:t>Демо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имати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четири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питања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како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би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ученици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имали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прилику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виде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какав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тип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питања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их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чека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тесту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моћи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упознају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начином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</w:rPr>
        <w:t>решавања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sz w:val="24"/>
          <w:szCs w:val="24"/>
        </w:rPr>
        <w:t> </w:t>
      </w: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Термини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онлајн</w:t>
      </w:r>
      <w:proofErr w:type="spellEnd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b/>
          <w:bCs/>
          <w:sz w:val="24"/>
          <w:szCs w:val="24"/>
        </w:rPr>
        <w:t>тестирање</w:t>
      </w:r>
      <w:proofErr w:type="spellEnd"/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24B1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0"/>
      </w:tblGrid>
      <w:tr w:rsidR="00AE0C4C" w:rsidRPr="00BA24B1" w:rsidTr="00561E76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Oнлајн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пробно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тестирање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спроведено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следећој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динамици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  <w:proofErr w:type="spellStart"/>
            <w:proofErr w:type="gram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2020. –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српског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матерњег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језика</w:t>
            </w:r>
            <w:proofErr w:type="spellEnd"/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23. </w:t>
            </w:r>
            <w:proofErr w:type="spellStart"/>
            <w:proofErr w:type="gram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2020. –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математике</w:t>
            </w:r>
            <w:proofErr w:type="spellEnd"/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24. </w:t>
            </w:r>
            <w:proofErr w:type="spellStart"/>
            <w:proofErr w:type="gram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2020. –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комбиновани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Ученицима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сваки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  <w:proofErr w:type="gram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proofErr w:type="gram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доступан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сати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8.00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20.00) 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могли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време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кад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технички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други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организациони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породични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услови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дозвољавају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платформе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tgtFrame="_blank" w:history="1">
              <w:proofErr w:type="spellStart"/>
              <w:r w:rsidRPr="00BA24B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u w:val="single"/>
                </w:rPr>
                <w:t>mojaucionica.gov.rs</w:t>
              </w:r>
              <w:proofErr w:type="spellEnd"/>
            </w:hyperlink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налога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проследио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одељењски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старешина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решавању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почетку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сваког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бирати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језик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којем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Сваки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моћи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само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једном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решавању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временски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ограничено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значи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мора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заврши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року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предвиђеном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рад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почетку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ученици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обавештење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дужини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трајања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тестирања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Повратну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информацију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резултатима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моћи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види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након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дванаесточасовног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истека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времена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решавање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решења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доступна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моћи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анализира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Наведено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могуће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логовањем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платформу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истим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приступним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налогом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решавање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Анализе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задатака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три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емитоване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каналу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РТС 3, у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терминима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накнадно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утврђени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немају</w:t>
            </w:r>
            <w:proofErr w:type="spellEnd"/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могућности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раде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онлајн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прате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наставу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онлајн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школама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располагању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три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у ПДФ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формату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комбинованог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тј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24. </w:t>
            </w:r>
            <w:proofErr w:type="spellStart"/>
            <w:proofErr w:type="gram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како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одштампале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проследиле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родитељима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Уколико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могућности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родитељи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могу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дођу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школе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преузму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складу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мерама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безбедности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условом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буду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уведене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ригорозније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мере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забране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кретања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Ради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ефикасности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што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већег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обухвата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ученика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тестирањем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препорука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школе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време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обавесте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родитеље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прикупе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потребама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штампаним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Ове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родитељи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неће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враћати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школи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већ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наставници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кроз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редовну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комуникацију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овим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ученицима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добити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њиховом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постигнућу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основу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тога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дати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упутства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материјале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припрему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завршни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испит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0C4C" w:rsidRPr="00BA24B1" w:rsidRDefault="00AE0C4C" w:rsidP="00561E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Уколико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буду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постојали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услови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преузимање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штампаних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тестова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ученици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ће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преко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РТС-а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моћи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виде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задатке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њихова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решења</w:t>
            </w:r>
            <w:proofErr w:type="spellEnd"/>
            <w:r w:rsidRPr="00BA24B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AE0C4C" w:rsidRPr="00BA24B1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24B1" w:rsidRDefault="00AE0C4C" w:rsidP="00AE0C4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E0C4C" w:rsidRPr="00BA24B1" w:rsidRDefault="00AE0C4C" w:rsidP="00AE0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Срдачно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,</w:t>
      </w:r>
    </w:p>
    <w:p w:rsidR="00AE0C4C" w:rsidRPr="00BA24B1" w:rsidRDefault="004574BE" w:rsidP="00AE0C4C"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Ваша</w:t>
      </w:r>
      <w:proofErr w:type="spellEnd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A24B1">
        <w:rPr>
          <w:rFonts w:ascii="Times New Roman" w:eastAsia="Times New Roman" w:hAnsi="Times New Roman"/>
          <w:sz w:val="24"/>
          <w:szCs w:val="24"/>
          <w:shd w:val="clear" w:color="auto" w:fill="FDFDFD"/>
        </w:rPr>
        <w:t>школа</w:t>
      </w:r>
      <w:proofErr w:type="spellEnd"/>
    </w:p>
    <w:p w:rsidR="00623BA9" w:rsidRPr="00BA24B1" w:rsidRDefault="00623BA9"/>
    <w:sectPr w:rsidR="00623BA9" w:rsidRPr="00BA24B1" w:rsidSect="006D4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E0C4C"/>
    <w:rsid w:val="000124E3"/>
    <w:rsid w:val="001832D1"/>
    <w:rsid w:val="001C5AFD"/>
    <w:rsid w:val="004574BE"/>
    <w:rsid w:val="00623BA9"/>
    <w:rsid w:val="0074497F"/>
    <w:rsid w:val="00AE0C4C"/>
    <w:rsid w:val="00BA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jaucionica.gov.rs" TargetMode="External"/><Relationship Id="rId4" Type="http://schemas.openxmlformats.org/officeDocument/2006/relationships/hyperlink" Target="http://mojaucionic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873</Words>
  <Characters>4980</Characters>
  <Application>Microsoft Office Word</Application>
  <DocSecurity>0</DocSecurity>
  <Lines>41</Lines>
  <Paragraphs>11</Paragraphs>
  <ScaleCrop>false</ScaleCrop>
  <Company>Grizli777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2020-04-09T17:13:00Z</dcterms:created>
  <dcterms:modified xsi:type="dcterms:W3CDTF">2020-04-09T18:03:00Z</dcterms:modified>
</cp:coreProperties>
</file>